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2A" w:rsidRPr="00016F6C" w:rsidRDefault="00FB6D1F">
      <w:pPr>
        <w:rPr>
          <w:rFonts w:cstheme="minorHAnsi"/>
          <w:sz w:val="40"/>
          <w:szCs w:val="40"/>
        </w:rPr>
      </w:pPr>
      <w:r w:rsidRPr="00016F6C">
        <w:rPr>
          <w:rFonts w:cstheme="minorHAnsi"/>
          <w:sz w:val="40"/>
          <w:szCs w:val="40"/>
        </w:rPr>
        <w:t xml:space="preserve">Grundejerforeningen for Hvidbjerg, </w:t>
      </w:r>
      <w:proofErr w:type="spellStart"/>
      <w:r w:rsidR="00627107" w:rsidRPr="00016F6C">
        <w:rPr>
          <w:rFonts w:cstheme="minorHAnsi"/>
          <w:sz w:val="40"/>
          <w:szCs w:val="40"/>
        </w:rPr>
        <w:t>Høll</w:t>
      </w:r>
      <w:proofErr w:type="spellEnd"/>
      <w:r w:rsidR="00627107" w:rsidRPr="00016F6C">
        <w:rPr>
          <w:rFonts w:cstheme="minorHAnsi"/>
          <w:sz w:val="40"/>
          <w:szCs w:val="40"/>
        </w:rPr>
        <w:t xml:space="preserve"> og </w:t>
      </w:r>
      <w:proofErr w:type="spellStart"/>
      <w:r w:rsidR="00627107" w:rsidRPr="00016F6C">
        <w:rPr>
          <w:rFonts w:cstheme="minorHAnsi"/>
          <w:sz w:val="40"/>
          <w:szCs w:val="40"/>
        </w:rPr>
        <w:t>Mørkholt</w:t>
      </w:r>
      <w:proofErr w:type="spellEnd"/>
    </w:p>
    <w:p w:rsidR="00627107" w:rsidRPr="00627107" w:rsidRDefault="00627107">
      <w:pPr>
        <w:rPr>
          <w:color w:val="0070C0"/>
          <w:sz w:val="36"/>
          <w:szCs w:val="36"/>
        </w:rPr>
      </w:pPr>
      <w:r>
        <w:rPr>
          <w:color w:val="0070C0"/>
        </w:rPr>
        <w:tab/>
      </w:r>
      <w:r w:rsidRPr="00627107">
        <w:rPr>
          <w:color w:val="0070C0"/>
          <w:sz w:val="36"/>
          <w:szCs w:val="36"/>
        </w:rPr>
        <w:t xml:space="preserve">          www.hvidbjergvejlefjord.dk</w:t>
      </w:r>
    </w:p>
    <w:p w:rsidR="00652A2A" w:rsidRDefault="00652A2A">
      <w:pPr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>
            <wp:extent cx="5085884" cy="2862915"/>
            <wp:effectExtent l="19050" t="0" r="466" b="0"/>
            <wp:docPr id="1" name="Billede 0" descr="Tur på Fredericia Vold og de gamle huse i bye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på Fredericia Vold og de gamle huse i byen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884" cy="28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2A" w:rsidRPr="000B2973" w:rsidRDefault="00A50A95">
      <w:pPr>
        <w:rPr>
          <w:sz w:val="36"/>
          <w:szCs w:val="36"/>
        </w:rPr>
      </w:pPr>
      <w:r>
        <w:rPr>
          <w:sz w:val="36"/>
          <w:szCs w:val="36"/>
        </w:rPr>
        <w:t>Lørdag</w:t>
      </w:r>
      <w:r w:rsidR="00652A2A" w:rsidRPr="000B2973">
        <w:rPr>
          <w:sz w:val="36"/>
          <w:szCs w:val="36"/>
        </w:rPr>
        <w:t xml:space="preserve"> den </w:t>
      </w:r>
      <w:r>
        <w:rPr>
          <w:sz w:val="36"/>
          <w:szCs w:val="36"/>
        </w:rPr>
        <w:t>22</w:t>
      </w:r>
      <w:r w:rsidR="00652A2A" w:rsidRPr="000B2973"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September</w:t>
      </w:r>
      <w:proofErr w:type="gramEnd"/>
      <w:r w:rsidR="00652A2A" w:rsidRPr="000B2973">
        <w:rPr>
          <w:sz w:val="36"/>
          <w:szCs w:val="36"/>
        </w:rPr>
        <w:t xml:space="preserve"> klokken </w:t>
      </w:r>
      <w:r>
        <w:rPr>
          <w:sz w:val="36"/>
          <w:szCs w:val="36"/>
        </w:rPr>
        <w:t>10.00 – 12.00</w:t>
      </w:r>
    </w:p>
    <w:p w:rsidR="00652A2A" w:rsidRDefault="00A50A95">
      <w:pPr>
        <w:rPr>
          <w:sz w:val="32"/>
          <w:szCs w:val="32"/>
        </w:rPr>
      </w:pPr>
      <w:r w:rsidRPr="00A50A95">
        <w:rPr>
          <w:sz w:val="32"/>
          <w:szCs w:val="32"/>
        </w:rPr>
        <w:t xml:space="preserve">Efterår er </w:t>
      </w:r>
      <w:proofErr w:type="spellStart"/>
      <w:r w:rsidRPr="00A50A95">
        <w:rPr>
          <w:sz w:val="32"/>
          <w:szCs w:val="32"/>
        </w:rPr>
        <w:t>svampetid</w:t>
      </w:r>
      <w:proofErr w:type="spellEnd"/>
      <w:r w:rsidRPr="00A50A95">
        <w:rPr>
          <w:sz w:val="32"/>
          <w:szCs w:val="32"/>
        </w:rPr>
        <w:t xml:space="preserve"> og det er nu, der er mulighed for at finde nogle af de lækre </w:t>
      </w:r>
      <w:r>
        <w:rPr>
          <w:sz w:val="32"/>
          <w:szCs w:val="32"/>
        </w:rPr>
        <w:t>spise</w:t>
      </w:r>
      <w:r w:rsidRPr="00A50A95">
        <w:rPr>
          <w:sz w:val="32"/>
          <w:szCs w:val="32"/>
        </w:rPr>
        <w:t xml:space="preserve">svampe, </w:t>
      </w:r>
      <w:r>
        <w:rPr>
          <w:sz w:val="32"/>
          <w:szCs w:val="32"/>
        </w:rPr>
        <w:t xml:space="preserve">som gemmer sig derude i skovene. Tag med naturvejleder Finn </w:t>
      </w:r>
      <w:proofErr w:type="spellStart"/>
      <w:r>
        <w:rPr>
          <w:sz w:val="32"/>
          <w:szCs w:val="32"/>
        </w:rPr>
        <w:t>Lillethorup</w:t>
      </w:r>
      <w:proofErr w:type="spellEnd"/>
      <w:r>
        <w:rPr>
          <w:sz w:val="32"/>
          <w:szCs w:val="32"/>
        </w:rPr>
        <w:t xml:space="preserve"> på en tur rundt i Gårslev Skov, for at se på, hvilke svampe skoven gemmer på. På turen får du introduktion til, hvordan man kan samle svampe og tips til, hvordan du finder de gode </w:t>
      </w:r>
      <w:proofErr w:type="gramStart"/>
      <w:r>
        <w:rPr>
          <w:sz w:val="32"/>
          <w:szCs w:val="32"/>
        </w:rPr>
        <w:t>spisesvampe ,</w:t>
      </w:r>
      <w:proofErr w:type="gramEnd"/>
      <w:r>
        <w:rPr>
          <w:sz w:val="32"/>
          <w:szCs w:val="32"/>
        </w:rPr>
        <w:t xml:space="preserve"> og undgår de kedelige og giftige.</w:t>
      </w:r>
    </w:p>
    <w:p w:rsidR="00627107" w:rsidRPr="00A50A95" w:rsidRDefault="00627107">
      <w:pPr>
        <w:rPr>
          <w:sz w:val="32"/>
          <w:szCs w:val="32"/>
        </w:rPr>
      </w:pPr>
    </w:p>
    <w:p w:rsidR="00627107" w:rsidRDefault="00652A2A">
      <w:pPr>
        <w:rPr>
          <w:sz w:val="32"/>
          <w:szCs w:val="32"/>
        </w:rPr>
      </w:pPr>
      <w:r w:rsidRPr="00652A2A">
        <w:rPr>
          <w:sz w:val="32"/>
          <w:szCs w:val="32"/>
          <w:u w:val="single"/>
        </w:rPr>
        <w:t xml:space="preserve">Mødested: </w:t>
      </w:r>
      <w:proofErr w:type="gramStart"/>
      <w:r w:rsidR="00A50A95">
        <w:rPr>
          <w:sz w:val="32"/>
          <w:szCs w:val="32"/>
        </w:rPr>
        <w:t xml:space="preserve">Lørdag </w:t>
      </w:r>
      <w:r>
        <w:rPr>
          <w:sz w:val="32"/>
          <w:szCs w:val="32"/>
        </w:rPr>
        <w:t xml:space="preserve"> d</w:t>
      </w:r>
      <w:proofErr w:type="gramEnd"/>
      <w:r>
        <w:rPr>
          <w:sz w:val="32"/>
          <w:szCs w:val="32"/>
        </w:rPr>
        <w:t xml:space="preserve"> </w:t>
      </w:r>
      <w:r w:rsidR="00A50A95">
        <w:rPr>
          <w:sz w:val="32"/>
          <w:szCs w:val="32"/>
        </w:rPr>
        <w:t xml:space="preserve">22.9 </w:t>
      </w:r>
      <w:proofErr w:type="spellStart"/>
      <w:r w:rsidR="00A50A95">
        <w:rPr>
          <w:sz w:val="32"/>
          <w:szCs w:val="32"/>
        </w:rPr>
        <w:t>kl</w:t>
      </w:r>
      <w:proofErr w:type="spellEnd"/>
      <w:r w:rsidR="00A50A95">
        <w:rPr>
          <w:sz w:val="32"/>
          <w:szCs w:val="32"/>
        </w:rPr>
        <w:t xml:space="preserve"> 10.00 Ved </w:t>
      </w:r>
      <w:proofErr w:type="spellStart"/>
      <w:r w:rsidR="00A50A95">
        <w:rPr>
          <w:sz w:val="32"/>
          <w:szCs w:val="32"/>
        </w:rPr>
        <w:t>P-Pladsen</w:t>
      </w:r>
      <w:proofErr w:type="spellEnd"/>
      <w:r w:rsidR="00A50A95">
        <w:rPr>
          <w:sz w:val="32"/>
          <w:szCs w:val="32"/>
        </w:rPr>
        <w:t xml:space="preserve"> ved Gårslev Skov ved FDF Søborg, </w:t>
      </w:r>
      <w:proofErr w:type="spellStart"/>
      <w:r w:rsidR="00A50A95">
        <w:rPr>
          <w:sz w:val="32"/>
          <w:szCs w:val="32"/>
        </w:rPr>
        <w:t>Vognkærvej</w:t>
      </w:r>
      <w:proofErr w:type="spellEnd"/>
      <w:r w:rsidR="00A50A95">
        <w:rPr>
          <w:sz w:val="32"/>
          <w:szCs w:val="32"/>
        </w:rPr>
        <w:t xml:space="preserve"> 101A</w:t>
      </w:r>
      <w:r w:rsidR="00A065FC">
        <w:rPr>
          <w:sz w:val="32"/>
          <w:szCs w:val="32"/>
        </w:rPr>
        <w:t xml:space="preserve">, </w:t>
      </w:r>
      <w:r w:rsidR="00A50A95">
        <w:rPr>
          <w:sz w:val="32"/>
          <w:szCs w:val="32"/>
        </w:rPr>
        <w:t xml:space="preserve"> </w:t>
      </w:r>
      <w:proofErr w:type="spellStart"/>
      <w:r w:rsidR="00A50A95">
        <w:rPr>
          <w:sz w:val="32"/>
          <w:szCs w:val="32"/>
        </w:rPr>
        <w:t>Mørkholt</w:t>
      </w:r>
      <w:proofErr w:type="spellEnd"/>
      <w:r w:rsidR="00A50A9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52A2A" w:rsidRPr="00652A2A" w:rsidRDefault="00A065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2A2A">
        <w:rPr>
          <w:sz w:val="32"/>
          <w:szCs w:val="32"/>
        </w:rPr>
        <w:t xml:space="preserve">Grundejerforeningen for Hvidbjerg, </w:t>
      </w:r>
      <w:proofErr w:type="spellStart"/>
      <w:r w:rsidR="00652A2A">
        <w:rPr>
          <w:sz w:val="32"/>
          <w:szCs w:val="32"/>
        </w:rPr>
        <w:t>Høll</w:t>
      </w:r>
      <w:proofErr w:type="spellEnd"/>
      <w:r w:rsidR="00652A2A">
        <w:rPr>
          <w:sz w:val="32"/>
          <w:szCs w:val="32"/>
        </w:rPr>
        <w:t xml:space="preserve"> og </w:t>
      </w:r>
      <w:proofErr w:type="spellStart"/>
      <w:r w:rsidR="00652A2A">
        <w:rPr>
          <w:sz w:val="32"/>
          <w:szCs w:val="32"/>
        </w:rPr>
        <w:t>Mørkholt</w:t>
      </w:r>
      <w:proofErr w:type="spellEnd"/>
      <w:r w:rsidR="00652A2A">
        <w:rPr>
          <w:sz w:val="32"/>
          <w:szCs w:val="32"/>
        </w:rPr>
        <w:t>.</w:t>
      </w:r>
    </w:p>
    <w:sectPr w:rsidR="00652A2A" w:rsidRPr="00652A2A" w:rsidSect="008343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F2E76"/>
    <w:rsid w:val="00016F6C"/>
    <w:rsid w:val="000B2973"/>
    <w:rsid w:val="005F2E76"/>
    <w:rsid w:val="00627107"/>
    <w:rsid w:val="00652A2A"/>
    <w:rsid w:val="00834376"/>
    <w:rsid w:val="00A065FC"/>
    <w:rsid w:val="00A50A95"/>
    <w:rsid w:val="00FB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3</cp:revision>
  <dcterms:created xsi:type="dcterms:W3CDTF">2018-04-09T17:25:00Z</dcterms:created>
  <dcterms:modified xsi:type="dcterms:W3CDTF">2018-04-09T17:36:00Z</dcterms:modified>
</cp:coreProperties>
</file>