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2B696" w14:textId="77777777" w:rsidR="00802AF4" w:rsidRPr="004A6881" w:rsidRDefault="00802AF4" w:rsidP="00802AF4">
      <w:pPr>
        <w:rPr>
          <w:b/>
          <w:bCs/>
          <w:color w:val="FF0000"/>
          <w:sz w:val="28"/>
          <w:szCs w:val="28"/>
        </w:rPr>
      </w:pPr>
      <w:r w:rsidRPr="004A6881">
        <w:rPr>
          <w:b/>
          <w:bCs/>
          <w:color w:val="FF0000"/>
          <w:sz w:val="28"/>
          <w:szCs w:val="28"/>
        </w:rPr>
        <w:t>Kloakeringsprojektet i ny fase</w:t>
      </w:r>
    </w:p>
    <w:p w14:paraId="51334D04" w14:textId="77777777" w:rsidR="00802AF4" w:rsidRPr="00A141A9" w:rsidRDefault="00802AF4" w:rsidP="00802AF4">
      <w:pPr>
        <w:rPr>
          <w:b/>
          <w:bCs/>
        </w:rPr>
      </w:pPr>
      <w:r w:rsidRPr="00A141A9">
        <w:rPr>
          <w:b/>
          <w:bCs/>
        </w:rPr>
        <w:t xml:space="preserve">Vi laver bedre kloakker til sommerhusene i Hvidbjerg </w:t>
      </w:r>
    </w:p>
    <w:p w14:paraId="381E78F5" w14:textId="77777777" w:rsidR="00802AF4" w:rsidRPr="00A141A9" w:rsidRDefault="00802AF4" w:rsidP="00802AF4">
      <w:r>
        <w:t>Grundejerforeningen har modtaget nedenstående informationsbrev fra Vejle Spildevand.</w:t>
      </w:r>
      <w:r w:rsidRPr="00A141A9">
        <w:t xml:space="preserve"> </w:t>
      </w:r>
    </w:p>
    <w:p w14:paraId="04131511" w14:textId="77777777" w:rsidR="00802AF4" w:rsidRPr="00A141A9" w:rsidRDefault="00802AF4" w:rsidP="00802AF4">
      <w:pPr>
        <w:rPr>
          <w:i/>
          <w:iCs/>
        </w:rPr>
      </w:pPr>
      <w:r w:rsidRPr="00A141A9">
        <w:rPr>
          <w:i/>
          <w:iCs/>
        </w:rPr>
        <w:t xml:space="preserve">I 2021 startede vi med at forbedre kloakforholdene med offentlige spildevandskloakker i Hvidbjerg, et arbejde, som er en del af Vejle Kommunes spildevandsplan (læs mere på www.vejle.dk/spildevand), og som - udover at give bedre kloakker i området - også er med til at sikre vandkvaliteten i Vejle Fjord. </w:t>
      </w:r>
    </w:p>
    <w:p w14:paraId="6B1BDA48" w14:textId="77777777" w:rsidR="00802AF4" w:rsidRPr="00A141A9" w:rsidRDefault="00802AF4" w:rsidP="00802AF4">
      <w:pPr>
        <w:rPr>
          <w:i/>
          <w:iCs/>
        </w:rPr>
      </w:pPr>
      <w:r w:rsidRPr="00A141A9">
        <w:rPr>
          <w:i/>
          <w:iCs/>
        </w:rPr>
        <w:t xml:space="preserve">Projektet blev delt op i 2 etaper, 1. etape er udført, og afsluttet. </w:t>
      </w:r>
    </w:p>
    <w:p w14:paraId="2691E356" w14:textId="77777777" w:rsidR="00802AF4" w:rsidRPr="00A141A9" w:rsidRDefault="00802AF4" w:rsidP="00802AF4">
      <w:pPr>
        <w:rPr>
          <w:i/>
          <w:iCs/>
        </w:rPr>
      </w:pPr>
      <w:r w:rsidRPr="00A141A9">
        <w:rPr>
          <w:i/>
          <w:iCs/>
        </w:rPr>
        <w:t xml:space="preserve">Etape 2 startede vi op på i december 2022, hvor vi har været i gang med at undersøge forholdene i området, og få det nye kloaksystem projekteret. Det arbejde er afsluttet og pt. er projektet i udbud. </w:t>
      </w:r>
    </w:p>
    <w:p w14:paraId="45CB125D" w14:textId="77777777" w:rsidR="00802AF4" w:rsidRPr="00A141A9" w:rsidRDefault="00802AF4" w:rsidP="00802AF4">
      <w:pPr>
        <w:rPr>
          <w:i/>
          <w:iCs/>
        </w:rPr>
      </w:pPr>
      <w:r w:rsidRPr="00A141A9">
        <w:rPr>
          <w:i/>
          <w:iCs/>
        </w:rPr>
        <w:t xml:space="preserve">Der er 2 områder i etape 2: </w:t>
      </w:r>
    </w:p>
    <w:p w14:paraId="1A8C5580" w14:textId="77777777" w:rsidR="00802AF4" w:rsidRPr="00A141A9" w:rsidRDefault="00802AF4" w:rsidP="00802AF4">
      <w:pPr>
        <w:rPr>
          <w:i/>
          <w:iCs/>
        </w:rPr>
      </w:pPr>
      <w:r w:rsidRPr="00A141A9">
        <w:rPr>
          <w:i/>
          <w:iCs/>
        </w:rPr>
        <w:t xml:space="preserve">Nord: Følgende veje bliver berørt af kloakarbejder. Hvidbjergvej, </w:t>
      </w:r>
      <w:proofErr w:type="spellStart"/>
      <w:r w:rsidRPr="00A141A9">
        <w:rPr>
          <w:i/>
          <w:iCs/>
        </w:rPr>
        <w:t>Becksvej</w:t>
      </w:r>
      <w:proofErr w:type="spellEnd"/>
      <w:r w:rsidRPr="00A141A9">
        <w:rPr>
          <w:i/>
          <w:iCs/>
        </w:rPr>
        <w:t xml:space="preserve">, Udsigten, </w:t>
      </w:r>
      <w:proofErr w:type="spellStart"/>
      <w:r w:rsidRPr="00A141A9">
        <w:rPr>
          <w:i/>
          <w:iCs/>
        </w:rPr>
        <w:t>Bjørnsvej</w:t>
      </w:r>
      <w:proofErr w:type="spellEnd"/>
      <w:r w:rsidRPr="00A141A9">
        <w:rPr>
          <w:i/>
          <w:iCs/>
        </w:rPr>
        <w:t xml:space="preserve">, </w:t>
      </w:r>
      <w:proofErr w:type="spellStart"/>
      <w:r w:rsidRPr="00A141A9">
        <w:rPr>
          <w:i/>
          <w:iCs/>
        </w:rPr>
        <w:t>Gregersensvej</w:t>
      </w:r>
      <w:proofErr w:type="spellEnd"/>
      <w:r w:rsidRPr="00A141A9">
        <w:rPr>
          <w:i/>
          <w:iCs/>
        </w:rPr>
        <w:t xml:space="preserve">, Hjortedalsvej, Larsens Plads, Bjergstien og Rosenstien  </w:t>
      </w:r>
    </w:p>
    <w:p w14:paraId="14B8CF91" w14:textId="77777777" w:rsidR="00802AF4" w:rsidRPr="00A141A9" w:rsidRDefault="00802AF4" w:rsidP="00802AF4">
      <w:pPr>
        <w:rPr>
          <w:i/>
          <w:iCs/>
        </w:rPr>
      </w:pPr>
      <w:r w:rsidRPr="00A141A9">
        <w:rPr>
          <w:i/>
          <w:iCs/>
        </w:rPr>
        <w:t xml:space="preserve">Syd: For at begrænse generne mest muligt, har vi valgt at udføre etableringen af hovedkloakken ved styrbar underboring, der hvor det er muligt. Styrbar underboring er en opgravningsfri metode, hvor kloakrøret bores ned i stedet for den traditionelle opgravning, efterfølgende graves der ned der hvor der skal være stik ind til husene. På den måde vil der være langt mindre opgravning, i vejarealerne og forhåbentlig også mindre gener for beboer og trafikken. </w:t>
      </w:r>
    </w:p>
    <w:p w14:paraId="10FFACC5" w14:textId="77777777" w:rsidR="00802AF4" w:rsidRPr="00A141A9" w:rsidRDefault="00802AF4" w:rsidP="00802AF4">
      <w:pPr>
        <w:rPr>
          <w:i/>
          <w:iCs/>
        </w:rPr>
      </w:pPr>
      <w:r w:rsidRPr="00A141A9">
        <w:rPr>
          <w:i/>
          <w:iCs/>
        </w:rPr>
        <w:t xml:space="preserve">Spærring af veje. Det kan ikke undgås at vi kommer til at spærre veje helt af for trafik. De berørte grundejere vil få besked i god til, og der vil altid være gående adgang til boligerne. Hvidbjergvej vil vi dog, holde åben i uge 42, grundet efterårsferien. </w:t>
      </w:r>
    </w:p>
    <w:p w14:paraId="3B93B2CB" w14:textId="77777777" w:rsidR="00802AF4" w:rsidRPr="00A141A9" w:rsidRDefault="00802AF4" w:rsidP="00802AF4">
      <w:pPr>
        <w:rPr>
          <w:i/>
          <w:iCs/>
        </w:rPr>
      </w:pPr>
      <w:r w:rsidRPr="00A141A9">
        <w:rPr>
          <w:i/>
          <w:iCs/>
        </w:rPr>
        <w:t xml:space="preserve">Hold dig opdateret. Vi har oprettet en hjemmeside til projektet på www.vejlespildevand.dk/hvidbjerg. Her kan du finde oplysninger om projektet. Siden opdateres når der er nyt. </w:t>
      </w:r>
    </w:p>
    <w:p w14:paraId="0140CFB0" w14:textId="77777777" w:rsidR="00614F73" w:rsidRDefault="00614F73"/>
    <w:sectPr w:rsidR="00614F7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AF4"/>
    <w:rsid w:val="00614F73"/>
    <w:rsid w:val="00802AF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E6060"/>
  <w15:chartTrackingRefBased/>
  <w15:docId w15:val="{619967DF-D31A-4CAE-95AB-3E5FC1086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AF4"/>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1583</Characters>
  <Application>Microsoft Office Word</Application>
  <DocSecurity>0</DocSecurity>
  <Lines>13</Lines>
  <Paragraphs>3</Paragraphs>
  <ScaleCrop>false</ScaleCrop>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Egon Sørensen</dc:creator>
  <cp:keywords/>
  <dc:description/>
  <cp:lastModifiedBy>Egon Sørensen</cp:lastModifiedBy>
  <cp:revision>1</cp:revision>
  <dcterms:created xsi:type="dcterms:W3CDTF">2023-06-04T15:56:00Z</dcterms:created>
  <dcterms:modified xsi:type="dcterms:W3CDTF">2023-06-04T15:56:00Z</dcterms:modified>
</cp:coreProperties>
</file>